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DAA29" w14:textId="77777777" w:rsidR="006D2A9F" w:rsidRPr="00B16396" w:rsidRDefault="006D2A9F" w:rsidP="00B16396">
      <w:pPr>
        <w:spacing w:after="0" w:line="240" w:lineRule="auto"/>
        <w:jc w:val="center"/>
        <w:rPr>
          <w:rFonts w:ascii="Cambria" w:eastAsia="ＭＳ 明朝" w:hAnsi="Cambria" w:cs="Times New Roman"/>
          <w:b/>
          <w:sz w:val="28"/>
          <w:szCs w:val="28"/>
        </w:rPr>
      </w:pPr>
      <w:r w:rsidRPr="00B16396">
        <w:rPr>
          <w:rFonts w:ascii="Cambria" w:eastAsia="ＭＳ 明朝" w:hAnsi="Cambria" w:cs="Times New Roman"/>
          <w:b/>
          <w:sz w:val="28"/>
          <w:szCs w:val="28"/>
        </w:rPr>
        <w:t>Bacon Bar - Condiments</w:t>
      </w:r>
    </w:p>
    <w:p w14:paraId="3A85AB3B" w14:textId="77777777" w:rsidR="006D2A9F" w:rsidRDefault="006D2A9F" w:rsidP="006D2A9F">
      <w:pPr>
        <w:spacing w:after="0" w:line="240" w:lineRule="auto"/>
        <w:rPr>
          <w:rFonts w:ascii="Cambria" w:eastAsia="ＭＳ 明朝" w:hAnsi="Cambria" w:cs="Times New Roman"/>
          <w:sz w:val="24"/>
          <w:szCs w:val="24"/>
        </w:rPr>
      </w:pPr>
    </w:p>
    <w:p w14:paraId="747BF3A9" w14:textId="77777777" w:rsidR="00B16396" w:rsidRPr="00DD42EA" w:rsidRDefault="00B16396" w:rsidP="00B16396">
      <w:pPr>
        <w:rPr>
          <w:rFonts w:asciiTheme="majorHAnsi" w:hAnsiTheme="majorHAnsi"/>
          <w:b/>
          <w:sz w:val="24"/>
          <w:szCs w:val="24"/>
        </w:rPr>
      </w:pPr>
      <w:r w:rsidRPr="00DD42EA">
        <w:rPr>
          <w:rFonts w:asciiTheme="majorHAnsi" w:hAnsiTheme="majorHAnsi"/>
          <w:b/>
          <w:sz w:val="24"/>
          <w:szCs w:val="24"/>
        </w:rPr>
        <w:t>General Info:</w:t>
      </w:r>
    </w:p>
    <w:p w14:paraId="441190BD" w14:textId="77777777" w:rsidR="006324F8" w:rsidRPr="00D65EED" w:rsidRDefault="006324F8" w:rsidP="006324F8">
      <w:pPr>
        <w:pStyle w:val="ListParagraph"/>
        <w:numPr>
          <w:ilvl w:val="0"/>
          <w:numId w:val="1"/>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70EA6B6A" w14:textId="77777777" w:rsidR="006324F8" w:rsidRDefault="006324F8" w:rsidP="006324F8">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6C27A9A8" w14:textId="77777777" w:rsidR="006324F8" w:rsidRPr="00D65EED" w:rsidRDefault="006324F8" w:rsidP="006324F8">
      <w:pPr>
        <w:pStyle w:val="ListParagraph"/>
        <w:numPr>
          <w:ilvl w:val="0"/>
          <w:numId w:val="1"/>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48A47E74" w14:textId="77777777" w:rsidR="006324F8" w:rsidRPr="00D65EED" w:rsidRDefault="006324F8" w:rsidP="006324F8">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6993FBAF" w14:textId="77777777" w:rsidR="006324F8" w:rsidRDefault="006324F8" w:rsidP="006324F8">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6D2B56B7" w14:textId="77777777" w:rsidR="006324F8" w:rsidRPr="008F06D6" w:rsidRDefault="006324F8" w:rsidP="006324F8">
      <w:pPr>
        <w:pStyle w:val="ListParagraph"/>
        <w:numPr>
          <w:ilvl w:val="0"/>
          <w:numId w:val="1"/>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32AAAB22" w14:textId="77777777" w:rsidR="006324F8" w:rsidRPr="008F06D6" w:rsidRDefault="006324F8" w:rsidP="006324F8">
      <w:pPr>
        <w:pStyle w:val="ListParagraph"/>
        <w:numPr>
          <w:ilvl w:val="0"/>
          <w:numId w:val="1"/>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58740C8B" w14:textId="77777777" w:rsidR="006324F8" w:rsidRDefault="006324F8" w:rsidP="006324F8">
      <w:pPr>
        <w:pStyle w:val="ListParagraph"/>
        <w:numPr>
          <w:ilvl w:val="0"/>
          <w:numId w:val="1"/>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77121E7D" w14:textId="77777777" w:rsidR="006324F8" w:rsidRPr="000E4E04" w:rsidRDefault="006324F8" w:rsidP="006324F8">
      <w:pPr>
        <w:pStyle w:val="ListParagraph"/>
        <w:numPr>
          <w:ilvl w:val="0"/>
          <w:numId w:val="1"/>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5BA72835" w14:textId="77777777" w:rsidR="00B16396" w:rsidRDefault="00B16396" w:rsidP="00B16396">
      <w:pPr>
        <w:ind w:left="360"/>
        <w:rPr>
          <w:rFonts w:asciiTheme="majorHAnsi" w:hAnsiTheme="majorHAnsi" w:cs="PT Sans"/>
          <w:b/>
          <w:color w:val="474747"/>
          <w:u w:color="474747"/>
        </w:rPr>
      </w:pPr>
    </w:p>
    <w:p w14:paraId="36BE5963" w14:textId="77777777" w:rsidR="00B16396" w:rsidRPr="00D54D70" w:rsidRDefault="00B16396" w:rsidP="00B16396">
      <w:pPr>
        <w:rPr>
          <w:rFonts w:asciiTheme="majorHAnsi" w:hAnsiTheme="majorHAnsi" w:cs="PT Sans"/>
          <w:b/>
          <w:color w:val="474747"/>
          <w:u w:color="474747"/>
        </w:rPr>
      </w:pPr>
      <w:r w:rsidRPr="00822C74">
        <w:rPr>
          <w:rFonts w:asciiTheme="majorHAnsi" w:hAnsiTheme="majorHAnsi" w:cs="PT Sans"/>
          <w:b/>
          <w:color w:val="474747"/>
          <w:u w:color="474747"/>
        </w:rPr>
        <w:t>Assignment Info:</w:t>
      </w:r>
    </w:p>
    <w:p w14:paraId="71C2F513" w14:textId="77777777" w:rsidR="006D2A9F" w:rsidRPr="00B16396" w:rsidRDefault="006D2A9F" w:rsidP="00B16396">
      <w:pPr>
        <w:pStyle w:val="ListParagraph"/>
        <w:numPr>
          <w:ilvl w:val="0"/>
          <w:numId w:val="3"/>
        </w:numPr>
        <w:rPr>
          <w:rFonts w:ascii="Cambria" w:eastAsia="ＭＳ 明朝" w:hAnsi="Cambria" w:cs="Times New Roman"/>
        </w:rPr>
      </w:pPr>
      <w:r w:rsidRPr="00B16396">
        <w:rPr>
          <w:rFonts w:ascii="Cambria" w:eastAsia="ＭＳ 明朝" w:hAnsi="Cambria" w:cs="Times New Roman"/>
        </w:rPr>
        <w:t xml:space="preserve">When cooking or serving food, we have to comply with Health Dept. rules, so there will be additional instructions at the site, but you do need to wear shoes that cover your toes, no flip-flops or </w:t>
      </w:r>
      <w:proofErr w:type="gramStart"/>
      <w:r w:rsidRPr="00B16396">
        <w:rPr>
          <w:rFonts w:ascii="Cambria" w:eastAsia="ＭＳ 明朝" w:hAnsi="Cambria" w:cs="Times New Roman"/>
        </w:rPr>
        <w:t>sandals.</w:t>
      </w:r>
      <w:proofErr w:type="gramEnd"/>
      <w:r w:rsidRPr="00B16396">
        <w:rPr>
          <w:rFonts w:ascii="Cambria" w:eastAsia="ＭＳ 明朝" w:hAnsi="Cambria" w:cs="Times New Roman"/>
        </w:rPr>
        <w:t xml:space="preserve"> Long hair must be pulled back and you also must wear a hat or hairnet. Beards &amp; mustaches must wear a beard net and food-handling gloves must be worn at all time. A baseball cap or visor works well if you want to wear your own. We supply hairnets, food gloves and beard nets. You can bring your own hat/visor if you prefer.  There are also some time limits that some of the food can be out, so you will need to pay attention to the open times logged on a food item. </w:t>
      </w:r>
    </w:p>
    <w:p w14:paraId="5A26A52A" w14:textId="77777777" w:rsidR="00B16396" w:rsidRDefault="004C193A" w:rsidP="00B16396">
      <w:pPr>
        <w:pStyle w:val="ListParagraph"/>
        <w:numPr>
          <w:ilvl w:val="0"/>
          <w:numId w:val="3"/>
        </w:numPr>
        <w:rPr>
          <w:rFonts w:ascii="Cambria" w:eastAsia="ＭＳ 明朝" w:hAnsi="Cambria" w:cs="Times New Roman"/>
        </w:rPr>
      </w:pPr>
      <w:r w:rsidRPr="00B16396">
        <w:rPr>
          <w:rFonts w:ascii="Cambria" w:eastAsia="ＭＳ 明朝" w:hAnsi="Cambria" w:cs="Times New Roman"/>
        </w:rPr>
        <w:t xml:space="preserve">Main </w:t>
      </w:r>
      <w:r w:rsidR="006D2A9F" w:rsidRPr="00B16396">
        <w:rPr>
          <w:rFonts w:ascii="Cambria" w:eastAsia="ＭＳ 明朝" w:hAnsi="Cambria" w:cs="Times New Roman"/>
        </w:rPr>
        <w:t>focus will be to serve and keep stocked the items for the bacon condiment bar.  We have a divider sneeze guard that will separate your serving dish from the public.  Items like diced tomatoes, lettuce or nacho cheese will be act</w:t>
      </w:r>
      <w:r w:rsidR="0086220A" w:rsidRPr="00B16396">
        <w:rPr>
          <w:rFonts w:ascii="Cambria" w:eastAsia="ＭＳ 明朝" w:hAnsi="Cambria" w:cs="Times New Roman"/>
        </w:rPr>
        <w:t xml:space="preserve">ually served by our volunteers. </w:t>
      </w:r>
    </w:p>
    <w:p w14:paraId="364F105D" w14:textId="77777777" w:rsidR="00B16396" w:rsidRDefault="006D2A9F" w:rsidP="00B16396">
      <w:pPr>
        <w:pStyle w:val="ListParagraph"/>
        <w:numPr>
          <w:ilvl w:val="0"/>
          <w:numId w:val="3"/>
        </w:numPr>
        <w:rPr>
          <w:rFonts w:ascii="Cambria" w:eastAsia="ＭＳ 明朝" w:hAnsi="Cambria" w:cs="Times New Roman"/>
        </w:rPr>
      </w:pPr>
      <w:r w:rsidRPr="00B16396">
        <w:rPr>
          <w:rFonts w:ascii="Cambria" w:eastAsia="ＭＳ 明朝" w:hAnsi="Cambria" w:cs="Times New Roman"/>
        </w:rPr>
        <w:lastRenderedPageBreak/>
        <w:t xml:space="preserve">Other items, like dips/sauces and shake spices are fine for folks to serve themselves, but you will need to make sure items stay stocked and clean.  </w:t>
      </w:r>
    </w:p>
    <w:p w14:paraId="5F20D1BD" w14:textId="77777777" w:rsidR="00B16396" w:rsidRDefault="004C193A" w:rsidP="00B16396">
      <w:pPr>
        <w:pStyle w:val="ListParagraph"/>
        <w:numPr>
          <w:ilvl w:val="0"/>
          <w:numId w:val="3"/>
        </w:numPr>
        <w:rPr>
          <w:rFonts w:ascii="Cambria" w:eastAsia="ＭＳ 明朝" w:hAnsi="Cambria" w:cs="Times New Roman"/>
        </w:rPr>
      </w:pPr>
      <w:r w:rsidRPr="00B16396">
        <w:rPr>
          <w:rFonts w:ascii="Cambria" w:eastAsia="ＭＳ 明朝" w:hAnsi="Cambria" w:cs="Times New Roman"/>
        </w:rPr>
        <w:t xml:space="preserve">We will have identical serving lines down both sides of the tent, which is why there is a SIDE A and a SIDE B. </w:t>
      </w:r>
    </w:p>
    <w:p w14:paraId="55DC70E7" w14:textId="091B1BD3" w:rsidR="006D2A9F" w:rsidRPr="00B16396" w:rsidRDefault="004C193A" w:rsidP="00B16396">
      <w:pPr>
        <w:pStyle w:val="ListParagraph"/>
        <w:numPr>
          <w:ilvl w:val="0"/>
          <w:numId w:val="3"/>
        </w:numPr>
        <w:rPr>
          <w:rFonts w:ascii="Cambria" w:eastAsia="ＭＳ 明朝" w:hAnsi="Cambria" w:cs="Times New Roman"/>
        </w:rPr>
      </w:pPr>
      <w:r w:rsidRPr="00B16396">
        <w:rPr>
          <w:rFonts w:ascii="Cambria" w:eastAsia="ＭＳ 明朝" w:hAnsi="Cambria" w:cs="Times New Roman"/>
        </w:rPr>
        <w:t xml:space="preserve">Folks only get ONE trip thru the bar, and will have a ticket to get in.  Another volunteer group will be taking tickets and controlling the entrance. </w:t>
      </w:r>
    </w:p>
    <w:p w14:paraId="04E42E48" w14:textId="77777777" w:rsidR="006D2A9F" w:rsidRDefault="006D2A9F" w:rsidP="006D2A9F">
      <w:pPr>
        <w:spacing w:after="0" w:line="240" w:lineRule="auto"/>
        <w:rPr>
          <w:rFonts w:ascii="Cambria" w:eastAsia="ＭＳ 明朝" w:hAnsi="Cambria" w:cs="Times New Roman"/>
          <w:sz w:val="24"/>
          <w:szCs w:val="24"/>
        </w:rPr>
      </w:pPr>
    </w:p>
    <w:p w14:paraId="40D023E6" w14:textId="77777777" w:rsidR="006D2A9F" w:rsidRPr="00B16396" w:rsidRDefault="006D2A9F" w:rsidP="00B16396">
      <w:pPr>
        <w:pStyle w:val="ListParagraph"/>
        <w:numPr>
          <w:ilvl w:val="0"/>
          <w:numId w:val="3"/>
        </w:numPr>
        <w:rPr>
          <w:rFonts w:ascii="Cambria" w:eastAsia="ＭＳ 明朝" w:hAnsi="Cambria" w:cs="Times New Roman"/>
        </w:rPr>
      </w:pPr>
      <w:r w:rsidRPr="00B16396">
        <w:rPr>
          <w:rFonts w:ascii="Cambria" w:eastAsia="ＭＳ 明朝" w:hAnsi="Cambria" w:cs="Times New Roman"/>
        </w:rPr>
        <w:t>Once event is over, ALL left over</w:t>
      </w:r>
      <w:r w:rsidR="00D911CC" w:rsidRPr="00B16396">
        <w:rPr>
          <w:rFonts w:ascii="Cambria" w:eastAsia="ＭＳ 明朝" w:hAnsi="Cambria" w:cs="Times New Roman"/>
        </w:rPr>
        <w:t>s</w:t>
      </w:r>
      <w:r w:rsidRPr="00B16396">
        <w:rPr>
          <w:rFonts w:ascii="Cambria" w:eastAsia="ＭＳ 明朝" w:hAnsi="Cambria" w:cs="Times New Roman"/>
        </w:rPr>
        <w:t xml:space="preserve"> must be inventoried before anyone takes anything home with them.  We want to know how much we used for ordering for future events.  There will be an SVAE supervisor that will</w:t>
      </w:r>
      <w:r w:rsidR="00D911CC" w:rsidRPr="00B16396">
        <w:rPr>
          <w:rFonts w:ascii="Cambria" w:eastAsia="ＭＳ 明朝" w:hAnsi="Cambria" w:cs="Times New Roman"/>
        </w:rPr>
        <w:t xml:space="preserve"> handle inventory decisions. Many items can be returned to the food company </w:t>
      </w:r>
      <w:r w:rsidR="0086220A" w:rsidRPr="00B16396">
        <w:rPr>
          <w:rFonts w:ascii="Cambria" w:eastAsia="ＭＳ 明朝" w:hAnsi="Cambria" w:cs="Times New Roman"/>
        </w:rPr>
        <w:t xml:space="preserve">for a refund. </w:t>
      </w:r>
    </w:p>
    <w:p w14:paraId="2986D408" w14:textId="68C76D0F" w:rsidR="0086220A" w:rsidRPr="00B16396" w:rsidRDefault="0086220A" w:rsidP="00B16396">
      <w:pPr>
        <w:pStyle w:val="ListParagraph"/>
        <w:numPr>
          <w:ilvl w:val="0"/>
          <w:numId w:val="3"/>
        </w:numPr>
        <w:rPr>
          <w:rFonts w:ascii="Cambria" w:eastAsia="ＭＳ 明朝" w:hAnsi="Cambria" w:cs="Times New Roman"/>
        </w:rPr>
      </w:pPr>
      <w:r w:rsidRPr="00B16396">
        <w:rPr>
          <w:rFonts w:ascii="Cambria" w:eastAsia="ＭＳ 明朝" w:hAnsi="Cambria" w:cs="Times New Roman"/>
        </w:rPr>
        <w:t xml:space="preserve">Location must be secured and all items of value must be locked in refrigerator truck </w:t>
      </w:r>
      <w:r w:rsidR="006324F8">
        <w:rPr>
          <w:rFonts w:ascii="Cambria" w:eastAsia="ＭＳ 明朝" w:hAnsi="Cambria" w:cs="Times New Roman"/>
        </w:rPr>
        <w:t>or taken back to the Storage Barn</w:t>
      </w:r>
      <w:r w:rsidRPr="00B16396">
        <w:rPr>
          <w:rFonts w:ascii="Cambria" w:eastAsia="ＭＳ 明朝" w:hAnsi="Cambria" w:cs="Times New Roman"/>
        </w:rPr>
        <w:t xml:space="preserve">. </w:t>
      </w:r>
    </w:p>
    <w:p w14:paraId="3481032F" w14:textId="77777777" w:rsidR="006D2A9F" w:rsidRDefault="006D2A9F" w:rsidP="006D2A9F">
      <w:pPr>
        <w:spacing w:after="0" w:line="240" w:lineRule="auto"/>
        <w:rPr>
          <w:rFonts w:ascii="Cambria" w:eastAsia="ＭＳ 明朝" w:hAnsi="Cambria" w:cs="Times New Roman"/>
          <w:sz w:val="24"/>
          <w:szCs w:val="24"/>
        </w:rPr>
      </w:pPr>
      <w:bookmarkStart w:id="0" w:name="_GoBack"/>
      <w:bookmarkEnd w:id="0"/>
    </w:p>
    <w:p w14:paraId="5463F877" w14:textId="6DA1A78A" w:rsidR="002E5EDD" w:rsidRDefault="002E5EDD" w:rsidP="002E5EDD">
      <w:pPr>
        <w:spacing w:after="0" w:line="240" w:lineRule="auto"/>
        <w:rPr>
          <w:rFonts w:ascii="Cambria" w:eastAsia="ＭＳ 明朝" w:hAnsi="Cambria" w:cs="Times New Roman"/>
          <w:sz w:val="24"/>
          <w:szCs w:val="24"/>
        </w:rPr>
      </w:pPr>
    </w:p>
    <w:p w14:paraId="1A3FD7A2" w14:textId="77777777" w:rsidR="00FF35AE" w:rsidRDefault="00FF35AE"/>
    <w:sectPr w:rsidR="00FF35AE" w:rsidSect="00B16396">
      <w:pgSz w:w="12240" w:h="15840"/>
      <w:pgMar w:top="108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77A9E"/>
    <w:multiLevelType w:val="hybridMultilevel"/>
    <w:tmpl w:val="ACB08F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D2A9F"/>
    <w:rsid w:val="002E5DED"/>
    <w:rsid w:val="002E5EDD"/>
    <w:rsid w:val="00432A19"/>
    <w:rsid w:val="004C193A"/>
    <w:rsid w:val="006324F8"/>
    <w:rsid w:val="006D2A9F"/>
    <w:rsid w:val="0086220A"/>
    <w:rsid w:val="00B16396"/>
    <w:rsid w:val="00D911CC"/>
    <w:rsid w:val="00F64235"/>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7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9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324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3401</Characters>
  <Application>Microsoft Macintosh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Ippolito</dc:creator>
  <cp:lastModifiedBy>Meredith Marchant</cp:lastModifiedBy>
  <cp:revision>2</cp:revision>
  <dcterms:created xsi:type="dcterms:W3CDTF">2018-09-07T14:59:00Z</dcterms:created>
  <dcterms:modified xsi:type="dcterms:W3CDTF">2018-09-07T14:59:00Z</dcterms:modified>
</cp:coreProperties>
</file>